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D4" w:rsidRDefault="007B076D">
      <w:pPr>
        <w:rPr>
          <w:rFonts w:ascii="Arial" w:hAnsi="Arial" w:cs="Arial"/>
          <w:color w:val="8B0000"/>
        </w:rPr>
      </w:pPr>
      <w:r>
        <w:rPr>
          <w:rFonts w:ascii="Arial" w:hAnsi="Arial" w:cs="Arial"/>
          <w:color w:val="8B0000"/>
        </w:rPr>
        <w:t>Second Year Diploma</w:t>
      </w:r>
    </w:p>
    <w:p w:rsidR="007B076D" w:rsidRDefault="007B076D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INSTRUCTIONS TO THE STUDENTS FOR REPORTING</w:t>
      </w:r>
    </w:p>
    <w:p w:rsidR="007B076D" w:rsidRDefault="007B076D" w:rsidP="007B076D">
      <w:pPr>
        <w:pStyle w:val="font8"/>
        <w:numPr>
          <w:ilvl w:val="0"/>
          <w:numId w:val="1"/>
        </w:numPr>
        <w:spacing w:line="360" w:lineRule="atLeast"/>
      </w:pPr>
      <w:r>
        <w:t>Student must produce the Allotment Letter at the Admission office.</w:t>
      </w:r>
    </w:p>
    <w:p w:rsidR="007B076D" w:rsidRDefault="007B076D" w:rsidP="007B076D">
      <w:pPr>
        <w:pStyle w:val="font8"/>
        <w:numPr>
          <w:ilvl w:val="0"/>
          <w:numId w:val="1"/>
        </w:numPr>
        <w:spacing w:line="360" w:lineRule="atLeast"/>
      </w:pPr>
      <w:r>
        <w:t>Following originals and two sets of attested Xerox copies are essential for admission along with application form.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Allotment Letter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8th, 9th  Marks Sheet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10th Marks Sheet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12th / ITI / MCVC Marks Sheet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Leaving / Transfer Certificate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Nationality, Domicile Certificate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Migration Certificate (For CBSE &amp; out of Maharashtra state Students)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Caste Certificate (For students belong to category)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Caste Validity Certificate. (For students belong to category)</w:t>
      </w:r>
    </w:p>
    <w:p w:rsidR="007B076D" w:rsidRDefault="007B076D" w:rsidP="007B076D">
      <w:pPr>
        <w:pStyle w:val="font8"/>
        <w:numPr>
          <w:ilvl w:val="0"/>
          <w:numId w:val="2"/>
        </w:numPr>
        <w:spacing w:line="360" w:lineRule="atLeast"/>
      </w:pPr>
      <w:r>
        <w:t>Non Creamy layer Certificate (For students of OBC, NT, SBC category)</w:t>
      </w:r>
    </w:p>
    <w:p w:rsidR="007B076D" w:rsidRDefault="007B076D" w:rsidP="007B076D">
      <w:pPr>
        <w:pStyle w:val="font8"/>
        <w:spacing w:line="360" w:lineRule="atLeast"/>
      </w:pPr>
      <w:r>
        <w:t>(Attach Xerox copies to application form as per above sequence) </w:t>
      </w:r>
    </w:p>
    <w:p w:rsidR="007B076D" w:rsidRDefault="007B076D" w:rsidP="007B076D">
      <w:pPr>
        <w:pStyle w:val="font8"/>
        <w:spacing w:line="360" w:lineRule="atLeast"/>
      </w:pPr>
      <w:r>
        <w:t xml:space="preserve">Note: Please keep minimum 5 sets of </w:t>
      </w:r>
      <w:proofErr w:type="spellStart"/>
      <w:r>
        <w:t>xerox</w:t>
      </w:r>
      <w:proofErr w:type="spellEnd"/>
      <w:r>
        <w:t xml:space="preserve"> copies of above mentioned documents for students future reference</w:t>
      </w:r>
    </w:p>
    <w:p w:rsidR="007B076D" w:rsidRDefault="007B076D"/>
    <w:sectPr w:rsidR="007B076D" w:rsidSect="00B8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A71"/>
    <w:multiLevelType w:val="multilevel"/>
    <w:tmpl w:val="99DC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04315"/>
    <w:multiLevelType w:val="multilevel"/>
    <w:tmpl w:val="E11A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7B076D"/>
    <w:rsid w:val="007B076D"/>
    <w:rsid w:val="00B8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B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kesp</dc:creator>
  <cp:lastModifiedBy>kesp</cp:lastModifiedBy>
  <cp:revision>1</cp:revision>
  <dcterms:created xsi:type="dcterms:W3CDTF">2017-06-07T10:27:00Z</dcterms:created>
  <dcterms:modified xsi:type="dcterms:W3CDTF">2017-06-07T10:28:00Z</dcterms:modified>
</cp:coreProperties>
</file>